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476BE" w14:textId="11FE2999" w:rsidR="000C5DE1" w:rsidRPr="000C5DE1" w:rsidRDefault="000C5DE1" w:rsidP="000C5DE1">
      <w:pPr>
        <w:jc w:val="right"/>
        <w:rPr>
          <w:rFonts w:ascii="Times New Roman" w:hAnsi="Times New Roman" w:cs="Times New Roman"/>
          <w:b/>
          <w:sz w:val="24"/>
        </w:rPr>
      </w:pPr>
      <w:r w:rsidRPr="000C5DE1">
        <w:rPr>
          <w:rFonts w:ascii="Times New Roman" w:hAnsi="Times New Roman" w:cs="Times New Roman"/>
          <w:b/>
          <w:sz w:val="24"/>
        </w:rPr>
        <w:t>Приложение № </w:t>
      </w:r>
      <w:r w:rsidR="00D30545">
        <w:rPr>
          <w:rFonts w:ascii="Times New Roman" w:hAnsi="Times New Roman" w:cs="Times New Roman"/>
          <w:b/>
          <w:sz w:val="24"/>
        </w:rPr>
        <w:t>5</w:t>
      </w:r>
      <w:r w:rsidRPr="000C5DE1">
        <w:rPr>
          <w:rFonts w:ascii="Times New Roman" w:hAnsi="Times New Roman" w:cs="Times New Roman"/>
          <w:b/>
          <w:sz w:val="24"/>
        </w:rPr>
        <w:t xml:space="preserve"> к извещению </w:t>
      </w:r>
      <w:r w:rsidR="001E779B">
        <w:rPr>
          <w:rFonts w:ascii="Times New Roman" w:hAnsi="Times New Roman" w:cs="Times New Roman"/>
          <w:b/>
          <w:sz w:val="24"/>
        </w:rPr>
        <w:t xml:space="preserve">№001 </w:t>
      </w:r>
      <w:r w:rsidRPr="000C5DE1">
        <w:rPr>
          <w:rFonts w:ascii="Times New Roman" w:hAnsi="Times New Roman" w:cs="Times New Roman"/>
          <w:b/>
          <w:sz w:val="24"/>
        </w:rPr>
        <w:t>о запросе предложений</w:t>
      </w:r>
    </w:p>
    <w:p w14:paraId="4D6C3F11" w14:textId="77777777" w:rsidR="000C5DE1" w:rsidRDefault="000C5DE1" w:rsidP="000C5DE1">
      <w:pPr>
        <w:spacing w:after="0" w:line="240" w:lineRule="auto"/>
        <w:jc w:val="center"/>
        <w:rPr>
          <w:rFonts w:ascii="Times New Roman" w:hAnsi="Times New Roman" w:cs="Times New Roman"/>
          <w:sz w:val="24"/>
          <w:szCs w:val="24"/>
        </w:rPr>
      </w:pPr>
    </w:p>
    <w:p w14:paraId="4CBC53F4" w14:textId="77777777" w:rsidR="000C5DE1" w:rsidRDefault="000C5DE1" w:rsidP="000C5D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Декларация о соответствии требованиям к заявителю</w:t>
      </w:r>
    </w:p>
    <w:p w14:paraId="6FED9D3E" w14:textId="77777777" w:rsidR="000C5DE1" w:rsidRPr="00A315A6" w:rsidRDefault="000C5DE1" w:rsidP="000C5DE1">
      <w:pPr>
        <w:jc w:val="center"/>
      </w:pPr>
    </w:p>
    <w:p w14:paraId="09B6390E"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2EB7865C"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51AA3AB5" w14:textId="77777777" w:rsidR="000C5DE1" w:rsidRPr="00490BC6" w:rsidRDefault="000C5DE1" w:rsidP="000C5DE1">
      <w:pPr>
        <w:spacing w:after="0" w:line="240" w:lineRule="auto"/>
        <w:jc w:val="both"/>
        <w:rPr>
          <w:rFonts w:ascii="Times New Roman" w:eastAsia="Calibri" w:hAnsi="Times New Roman" w:cs="Times New Roman"/>
          <w:bCs/>
          <w:sz w:val="24"/>
          <w:szCs w:val="24"/>
        </w:rPr>
      </w:pPr>
      <w:proofErr w:type="gramStart"/>
      <w:r>
        <w:rPr>
          <w:rFonts w:ascii="Times New Roman" w:hAnsi="Times New Roman" w:cs="Times New Roman"/>
          <w:bCs/>
          <w:sz w:val="24"/>
          <w:szCs w:val="24"/>
        </w:rPr>
        <w:t>в  лице</w:t>
      </w:r>
      <w:proofErr w:type="gramEnd"/>
      <w:r>
        <w:rPr>
          <w:rFonts w:ascii="Times New Roman" w:hAnsi="Times New Roman" w:cs="Times New Roman"/>
          <w:bCs/>
          <w:sz w:val="24"/>
          <w:szCs w:val="24"/>
        </w:rPr>
        <w:t xml:space="preserve"> ________</w:t>
      </w:r>
      <w:r w:rsidRPr="00490BC6">
        <w:rPr>
          <w:rFonts w:ascii="Times New Roman" w:eastAsia="Calibri" w:hAnsi="Times New Roman" w:cs="Times New Roman"/>
          <w:bCs/>
          <w:sz w:val="24"/>
          <w:szCs w:val="24"/>
        </w:rPr>
        <w:t xml:space="preserve">______________________________________________________________, </w:t>
      </w:r>
    </w:p>
    <w:p w14:paraId="0A9B0FF1" w14:textId="77777777" w:rsidR="000C5DE1" w:rsidRPr="00490BC6" w:rsidRDefault="000C5DE1" w:rsidP="000C5DE1">
      <w:pPr>
        <w:spacing w:after="0" w:line="240" w:lineRule="auto"/>
        <w:ind w:firstLine="709"/>
        <w:jc w:val="center"/>
        <w:rPr>
          <w:rFonts w:ascii="Times New Roman" w:eastAsia="Calibri" w:hAnsi="Times New Roman" w:cs="Times New Roman"/>
          <w:bCs/>
          <w:sz w:val="20"/>
          <w:szCs w:val="20"/>
        </w:rPr>
      </w:pPr>
      <w:r w:rsidRPr="00490BC6">
        <w:rPr>
          <w:rFonts w:ascii="Times New Roman" w:eastAsia="Calibri" w:hAnsi="Times New Roman" w:cs="Times New Roman"/>
          <w:bCs/>
          <w:sz w:val="20"/>
          <w:szCs w:val="20"/>
        </w:rPr>
        <w:t>(наименование должности, Ф.И.О. руководителя или уполномоченного лица)</w:t>
      </w:r>
    </w:p>
    <w:p w14:paraId="79BF5063" w14:textId="77777777" w:rsidR="000C5DE1" w:rsidRPr="00490BC6" w:rsidRDefault="000C5DE1" w:rsidP="000C5DE1">
      <w:pPr>
        <w:spacing w:after="0" w:line="240" w:lineRule="auto"/>
        <w:jc w:val="both"/>
        <w:rPr>
          <w:rFonts w:ascii="Times New Roman" w:eastAsia="Calibri" w:hAnsi="Times New Roman" w:cs="Times New Roman"/>
          <w:bCs/>
          <w:sz w:val="24"/>
          <w:szCs w:val="24"/>
        </w:rPr>
      </w:pPr>
      <w:r w:rsidRPr="00490BC6">
        <w:rPr>
          <w:rFonts w:ascii="Times New Roman" w:eastAsia="Calibri" w:hAnsi="Times New Roman" w:cs="Times New Roman"/>
          <w:bCs/>
          <w:sz w:val="24"/>
          <w:szCs w:val="24"/>
        </w:rPr>
        <w:t xml:space="preserve">действующего на основании </w:t>
      </w:r>
      <w:r>
        <w:rPr>
          <w:rFonts w:ascii="Times New Roman" w:hAnsi="Times New Roman" w:cs="Times New Roman"/>
          <w:bCs/>
          <w:sz w:val="24"/>
          <w:szCs w:val="24"/>
        </w:rPr>
        <w:t>___________________________</w:t>
      </w:r>
      <w:r w:rsidRPr="00490BC6">
        <w:rPr>
          <w:rFonts w:ascii="Times New Roman" w:eastAsia="Calibri" w:hAnsi="Times New Roman" w:cs="Times New Roman"/>
          <w:bCs/>
          <w:sz w:val="24"/>
          <w:szCs w:val="24"/>
        </w:rPr>
        <w:t>__ (далее –</w:t>
      </w:r>
      <w:r>
        <w:rPr>
          <w:rFonts w:ascii="Times New Roman" w:eastAsia="Calibri" w:hAnsi="Times New Roman" w:cs="Times New Roman"/>
          <w:bCs/>
          <w:sz w:val="24"/>
          <w:szCs w:val="24"/>
        </w:rPr>
        <w:t xml:space="preserve"> Заявитель</w:t>
      </w:r>
      <w:r w:rsidRPr="00490BC6">
        <w:rPr>
          <w:rFonts w:ascii="Times New Roman" w:eastAsia="Calibri" w:hAnsi="Times New Roman" w:cs="Times New Roman"/>
          <w:bCs/>
          <w:sz w:val="24"/>
          <w:szCs w:val="24"/>
        </w:rPr>
        <w:t xml:space="preserve">)  </w:t>
      </w:r>
    </w:p>
    <w:p w14:paraId="3B7BDCE0" w14:textId="77777777" w:rsidR="000C5DE1" w:rsidRPr="00A315A6" w:rsidRDefault="000C5DE1" w:rsidP="000C5DE1">
      <w:pPr>
        <w:spacing w:after="0" w:line="240" w:lineRule="auto"/>
        <w:jc w:val="center"/>
        <w:rPr>
          <w:rFonts w:ascii="Times New Roman" w:eastAsia="Calibri" w:hAnsi="Times New Roman" w:cs="Times New Roman"/>
          <w:bCs/>
          <w:sz w:val="20"/>
          <w:szCs w:val="20"/>
        </w:rPr>
      </w:pPr>
      <w:r w:rsidRPr="00A315A6">
        <w:rPr>
          <w:rFonts w:ascii="Times New Roman" w:eastAsia="Calibri" w:hAnsi="Times New Roman" w:cs="Times New Roman"/>
          <w:bCs/>
          <w:sz w:val="20"/>
          <w:szCs w:val="20"/>
        </w:rPr>
        <w:t>(наименование учредительного документа или реквизиты доверенности)</w:t>
      </w:r>
    </w:p>
    <w:p w14:paraId="19D56168" w14:textId="7D74CFED" w:rsidR="000C5DE1" w:rsidRDefault="000C5DE1" w:rsidP="000C5DE1">
      <w:pPr>
        <w:pStyle w:val="a3"/>
        <w:ind w:firstLine="709"/>
        <w:jc w:val="both"/>
      </w:pPr>
      <w:r>
        <w:t xml:space="preserve">настоящим подтверждает (декларирует), что соответствует </w:t>
      </w:r>
      <w:r w:rsidRPr="00855034">
        <w:t xml:space="preserve">требованиям, </w:t>
      </w:r>
      <w:r>
        <w:t>предъявляемым к заявителям</w:t>
      </w:r>
      <w:r w:rsidRPr="00855034">
        <w:t xml:space="preserve"> запроса</w:t>
      </w:r>
      <w:r>
        <w:t xml:space="preserve"> </w:t>
      </w:r>
      <w:r w:rsidRPr="00855034">
        <w:t xml:space="preserve">предложений, установленным </w:t>
      </w:r>
      <w:r>
        <w:t>извещением о запросе предложений и Положении</w:t>
      </w:r>
      <w:r w:rsidRPr="00862064">
        <w:t xml:space="preserve"> об отборе поставщика (подрядчика, исполнителя) в целях приобретения товаров, работ, услуг </w:t>
      </w:r>
      <w:r w:rsidR="001E779B" w:rsidRPr="0070144E">
        <w:t xml:space="preserve">АНО «Фонд поддержки </w:t>
      </w:r>
      <w:r w:rsidR="0070144E" w:rsidRPr="0070144E">
        <w:t>малого и среднего</w:t>
      </w:r>
      <w:r w:rsidR="001E779B" w:rsidRPr="0070144E">
        <w:t xml:space="preserve"> предпринимательства»</w:t>
      </w:r>
      <w:r w:rsidRPr="00862064">
        <w:t xml:space="preserve"> </w:t>
      </w:r>
      <w:r>
        <w:t>(Далее – Заказчик)</w:t>
      </w:r>
      <w:r w:rsidRPr="00862064">
        <w:t xml:space="preserve"> (Далее – Положение об отборе)</w:t>
      </w:r>
      <w:r>
        <w:t>.</w:t>
      </w:r>
    </w:p>
    <w:p w14:paraId="2A069911"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5A2AE330"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3A5A834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1. Соответствует</w:t>
      </w:r>
      <w:r w:rsidRPr="00490BC6">
        <w:rPr>
          <w:rFonts w:ascii="Times New Roman" w:hAnsi="Times New Roman" w:cs="Times New Roman"/>
          <w:sz w:val="24"/>
          <w:szCs w:val="24"/>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w:t>
      </w:r>
      <w:r>
        <w:rPr>
          <w:rFonts w:ascii="Times New Roman" w:hAnsi="Times New Roman" w:cs="Times New Roman"/>
          <w:sz w:val="24"/>
          <w:szCs w:val="24"/>
        </w:rPr>
        <w:t>запроса предложений</w:t>
      </w:r>
      <w:r w:rsidRPr="00490BC6">
        <w:rPr>
          <w:rFonts w:ascii="Times New Roman" w:hAnsi="Times New Roman" w:cs="Times New Roman"/>
          <w:sz w:val="24"/>
          <w:szCs w:val="24"/>
        </w:rPr>
        <w:t>.</w:t>
      </w:r>
    </w:p>
    <w:p w14:paraId="3D6A0DC9"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2. Отсутствует процедура</w:t>
      </w:r>
      <w:r w:rsidRPr="00490BC6">
        <w:rPr>
          <w:rFonts w:ascii="Times New Roman" w:hAnsi="Times New Roman" w:cs="Times New Roman"/>
          <w:sz w:val="24"/>
          <w:szCs w:val="24"/>
        </w:rPr>
        <w:t xml:space="preserve"> проведения ликвидации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 юридического лица и отсутствует решение</w:t>
      </w:r>
      <w:r w:rsidRPr="00490BC6">
        <w:rPr>
          <w:rFonts w:ascii="Times New Roman" w:hAnsi="Times New Roman" w:cs="Times New Roman"/>
          <w:sz w:val="24"/>
          <w:szCs w:val="24"/>
        </w:rPr>
        <w:t xml:space="preserve"> арбитражного суда о признании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юридического лица или индивидуального предпринимателя несостоятельным (банкротом) и об открытии конкурсного производства.</w:t>
      </w:r>
    </w:p>
    <w:p w14:paraId="289FA233"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3.</w:t>
      </w:r>
      <w:r w:rsidRPr="00490BC6">
        <w:rPr>
          <w:rFonts w:ascii="Times New Roman" w:hAnsi="Times New Roman" w:cs="Times New Roman"/>
          <w:sz w:val="24"/>
          <w:szCs w:val="24"/>
        </w:rPr>
        <w:tab/>
      </w:r>
      <w:r>
        <w:rPr>
          <w:rFonts w:ascii="Times New Roman" w:hAnsi="Times New Roman" w:cs="Times New Roman"/>
          <w:sz w:val="24"/>
          <w:szCs w:val="24"/>
        </w:rPr>
        <w:t>Деятельность</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 н</w:t>
      </w:r>
      <w:r w:rsidRPr="00490BC6">
        <w:rPr>
          <w:rFonts w:ascii="Times New Roman" w:hAnsi="Times New Roman" w:cs="Times New Roman"/>
          <w:sz w:val="24"/>
          <w:szCs w:val="24"/>
        </w:rPr>
        <w:t>е</w:t>
      </w:r>
      <w:r>
        <w:rPr>
          <w:rFonts w:ascii="Times New Roman" w:hAnsi="Times New Roman" w:cs="Times New Roman"/>
          <w:sz w:val="24"/>
          <w:szCs w:val="24"/>
        </w:rPr>
        <w:t xml:space="preserve"> приостановлена</w:t>
      </w:r>
      <w:r w:rsidRPr="00490BC6">
        <w:rPr>
          <w:rFonts w:ascii="Times New Roman" w:hAnsi="Times New Roman" w:cs="Times New Roman"/>
          <w:sz w:val="24"/>
          <w:szCs w:val="24"/>
        </w:rPr>
        <w:t xml:space="preserve"> в порядке, установленном Кодексом Российской Федерации об административных правонарушениях, на дату подачи заявки на участие в </w:t>
      </w:r>
      <w:r>
        <w:rPr>
          <w:rFonts w:ascii="Times New Roman" w:hAnsi="Times New Roman" w:cs="Times New Roman"/>
          <w:sz w:val="24"/>
          <w:szCs w:val="24"/>
        </w:rPr>
        <w:t>запросе предложений</w:t>
      </w:r>
      <w:r w:rsidRPr="00490BC6">
        <w:rPr>
          <w:rFonts w:ascii="Times New Roman" w:hAnsi="Times New Roman" w:cs="Times New Roman"/>
          <w:sz w:val="24"/>
          <w:szCs w:val="24"/>
        </w:rPr>
        <w:t>.</w:t>
      </w:r>
    </w:p>
    <w:p w14:paraId="0F1E51A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4</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заявителя</w:t>
      </w:r>
      <w:r w:rsidRPr="00461A02">
        <w:rPr>
          <w:rFonts w:ascii="Times New Roman" w:hAnsi="Times New Roman" w:cs="Times New Roman"/>
          <w:sz w:val="24"/>
          <w:szCs w:val="24"/>
        </w:rPr>
        <w:t xml:space="preserve"> </w:t>
      </w:r>
      <w:r>
        <w:rPr>
          <w:rFonts w:ascii="Times New Roman" w:hAnsi="Times New Roman" w:cs="Times New Roman"/>
          <w:sz w:val="24"/>
          <w:szCs w:val="24"/>
        </w:rPr>
        <w:t>отсутствует судимость</w:t>
      </w:r>
      <w:r w:rsidRPr="00490BC6">
        <w:rPr>
          <w:rFonts w:ascii="Times New Roman" w:hAnsi="Times New Roman" w:cs="Times New Roman"/>
          <w:sz w:val="24"/>
          <w:szCs w:val="24"/>
        </w:rPr>
        <w:t xml:space="preserve">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Pr>
          <w:rFonts w:ascii="Times New Roman" w:hAnsi="Times New Roman" w:cs="Times New Roman"/>
          <w:sz w:val="24"/>
          <w:szCs w:val="24"/>
        </w:rPr>
        <w:t>У</w:t>
      </w:r>
      <w:r w:rsidRPr="00490BC6">
        <w:rPr>
          <w:rFonts w:ascii="Times New Roman" w:hAnsi="Times New Roman" w:cs="Times New Roman"/>
          <w:sz w:val="24"/>
          <w:szCs w:val="24"/>
        </w:rPr>
        <w:t xml:space="preserve"> заявителя юридического лица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w:t>
      </w:r>
      <w:r>
        <w:rPr>
          <w:rFonts w:ascii="Times New Roman" w:hAnsi="Times New Roman" w:cs="Times New Roman"/>
          <w:sz w:val="24"/>
          <w:szCs w:val="24"/>
        </w:rPr>
        <w:t>факты</w:t>
      </w:r>
      <w:r w:rsidRPr="00490BC6">
        <w:rPr>
          <w:rFonts w:ascii="Times New Roman" w:hAnsi="Times New Roman" w:cs="Times New Roman"/>
          <w:sz w:val="24"/>
          <w:szCs w:val="24"/>
        </w:rPr>
        <w:t xml:space="preserve"> привлечения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192E2B76"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5</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Заявитель обладает</w:t>
      </w:r>
      <w:r w:rsidRPr="00490BC6">
        <w:rPr>
          <w:rFonts w:ascii="Times New Roman" w:hAnsi="Times New Roman" w:cs="Times New Roman"/>
          <w:sz w:val="24"/>
          <w:szCs w:val="24"/>
        </w:rPr>
        <w:t xml:space="preserve"> исключительными правами на результаты интеллектуальной деятельности, если в связи с исполнение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w:t>
      </w:r>
    </w:p>
    <w:p w14:paraId="1B461A85"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7.</w:t>
      </w:r>
      <w:r w:rsidRPr="00490BC6">
        <w:rPr>
          <w:rFonts w:ascii="Times New Roman" w:hAnsi="Times New Roman" w:cs="Times New Roman"/>
          <w:sz w:val="24"/>
          <w:szCs w:val="24"/>
        </w:rPr>
        <w:tab/>
      </w:r>
      <w:r>
        <w:rPr>
          <w:rFonts w:ascii="Times New Roman" w:hAnsi="Times New Roman" w:cs="Times New Roman"/>
          <w:sz w:val="24"/>
          <w:szCs w:val="24"/>
        </w:rPr>
        <w:t>М</w:t>
      </w:r>
      <w:r w:rsidRPr="00490BC6">
        <w:rPr>
          <w:rFonts w:ascii="Times New Roman" w:hAnsi="Times New Roman" w:cs="Times New Roman"/>
          <w:sz w:val="24"/>
          <w:szCs w:val="24"/>
        </w:rPr>
        <w:t xml:space="preserve">ежду </w:t>
      </w:r>
      <w:r>
        <w:rPr>
          <w:rFonts w:ascii="Times New Roman" w:hAnsi="Times New Roman" w:cs="Times New Roman"/>
          <w:sz w:val="24"/>
          <w:szCs w:val="24"/>
        </w:rPr>
        <w:t xml:space="preserve">Заявителем </w:t>
      </w:r>
      <w:r w:rsidRPr="00490BC6">
        <w:rPr>
          <w:rFonts w:ascii="Times New Roman" w:hAnsi="Times New Roman" w:cs="Times New Roman"/>
          <w:sz w:val="24"/>
          <w:szCs w:val="24"/>
        </w:rPr>
        <w:t xml:space="preserve">и Заказчиком </w:t>
      </w:r>
      <w:r>
        <w:rPr>
          <w:rFonts w:ascii="Times New Roman" w:hAnsi="Times New Roman" w:cs="Times New Roman"/>
          <w:sz w:val="24"/>
          <w:szCs w:val="24"/>
        </w:rPr>
        <w:t>отсутствует</w:t>
      </w:r>
      <w:r w:rsidRPr="00490BC6">
        <w:rPr>
          <w:rFonts w:ascii="Times New Roman" w:hAnsi="Times New Roman" w:cs="Times New Roman"/>
          <w:sz w:val="24"/>
          <w:szCs w:val="24"/>
        </w:rPr>
        <w:t xml:space="preserve"> </w:t>
      </w:r>
      <w:r>
        <w:rPr>
          <w:rFonts w:ascii="Times New Roman" w:hAnsi="Times New Roman" w:cs="Times New Roman"/>
          <w:sz w:val="24"/>
          <w:szCs w:val="24"/>
        </w:rPr>
        <w:t>конфликт</w:t>
      </w:r>
      <w:r w:rsidRPr="00490BC6">
        <w:rPr>
          <w:rFonts w:ascii="Times New Roman" w:hAnsi="Times New Roman" w:cs="Times New Roman"/>
          <w:sz w:val="24"/>
          <w:szCs w:val="24"/>
        </w:rPr>
        <w:t xml:space="preserve">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490BC6">
        <w:rPr>
          <w:rFonts w:ascii="Times New Roman" w:hAnsi="Times New Roman" w:cs="Times New Roman"/>
          <w:sz w:val="24"/>
          <w:szCs w:val="24"/>
        </w:rPr>
        <w:lastRenderedPageBreak/>
        <w:t xml:space="preserve">генеральным директором) учреждения или унитарного предприятия либо иными органами управления юридических лиц –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с физическими лицами, в том числе зарегистрированными в качестве индивидуального предпринимателя,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74332F"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8.</w:t>
      </w:r>
      <w:r w:rsidRPr="00490BC6">
        <w:rPr>
          <w:rFonts w:ascii="Times New Roman" w:hAnsi="Times New Roman" w:cs="Times New Roman"/>
          <w:sz w:val="24"/>
          <w:szCs w:val="24"/>
        </w:rPr>
        <w:tab/>
      </w:r>
      <w:r>
        <w:rPr>
          <w:rFonts w:ascii="Times New Roman" w:hAnsi="Times New Roman" w:cs="Times New Roman"/>
          <w:sz w:val="24"/>
          <w:szCs w:val="24"/>
        </w:rPr>
        <w:t>Заявитель</w:t>
      </w:r>
      <w:r w:rsidRPr="00490BC6">
        <w:rPr>
          <w:rFonts w:ascii="Times New Roman" w:hAnsi="Times New Roman" w:cs="Times New Roman"/>
          <w:sz w:val="24"/>
          <w:szCs w:val="24"/>
        </w:rPr>
        <w:t xml:space="preserve"> не является офшорной компанией.</w:t>
      </w:r>
    </w:p>
    <w:p w14:paraId="63DC8E3B"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9.</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ограничений для участия в закупках, установленных законодательством Российской Федерации.</w:t>
      </w:r>
    </w:p>
    <w:p w14:paraId="1F494687"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Заявитель</w:t>
      </w:r>
      <w:r w:rsidRPr="00490BC6">
        <w:rPr>
          <w:rFonts w:ascii="Times New Roman" w:hAnsi="Times New Roman" w:cs="Times New Roman"/>
          <w:sz w:val="24"/>
          <w:szCs w:val="24"/>
        </w:rPr>
        <w:t xml:space="preserve"> </w:t>
      </w:r>
      <w:r>
        <w:rPr>
          <w:rFonts w:ascii="Times New Roman" w:hAnsi="Times New Roman" w:cs="Times New Roman"/>
          <w:sz w:val="24"/>
          <w:szCs w:val="24"/>
        </w:rPr>
        <w:t>обладает</w:t>
      </w:r>
      <w:r w:rsidRPr="00490BC6">
        <w:rPr>
          <w:rFonts w:ascii="Times New Roman" w:hAnsi="Times New Roman" w:cs="Times New Roman"/>
          <w:sz w:val="24"/>
          <w:szCs w:val="24"/>
        </w:rPr>
        <w:t xml:space="preserve"> необходимыми разрешительными документами (лицензиями), а также документами, подтверждающими членство в саморегулируемой организации, и выданное саморегулируемой организацией свидетельство о допуске к определенному виду работ, если разрешение необходимо в соответствии с законодательством Российской Федерации и такие товары, работы, услуги приобретаются в рамках заключаемого договора.</w:t>
      </w:r>
    </w:p>
    <w:p w14:paraId="59235B65"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A315A6">
        <w:rPr>
          <w:rFonts w:ascii="Times New Roman" w:hAnsi="Times New Roman" w:cs="Times New Roman"/>
          <w:sz w:val="24"/>
          <w:szCs w:val="24"/>
        </w:rPr>
        <w:t xml:space="preserve"> </w:t>
      </w:r>
      <w:r>
        <w:rPr>
          <w:rFonts w:ascii="Times New Roman" w:hAnsi="Times New Roman" w:cs="Times New Roman"/>
          <w:sz w:val="24"/>
          <w:szCs w:val="24"/>
        </w:rPr>
        <w:t>отсутствуют сведения</w:t>
      </w:r>
      <w:r w:rsidRPr="00490BC6">
        <w:rPr>
          <w:rFonts w:ascii="Times New Roman" w:hAnsi="Times New Roman" w:cs="Times New Roman"/>
          <w:sz w:val="24"/>
          <w:szCs w:val="24"/>
        </w:rPr>
        <w:t xml:space="preserve"> об </w:t>
      </w:r>
      <w:r>
        <w:rPr>
          <w:rFonts w:ascii="Times New Roman" w:hAnsi="Times New Roman" w:cs="Times New Roman"/>
          <w:sz w:val="24"/>
          <w:szCs w:val="24"/>
        </w:rPr>
        <w:t>Заявителе</w:t>
      </w:r>
      <w:r w:rsidRPr="00490BC6">
        <w:rPr>
          <w:rFonts w:ascii="Times New Roman" w:hAnsi="Times New Roman" w:cs="Times New Roman"/>
          <w:sz w:val="24"/>
          <w:szCs w:val="24"/>
        </w:rPr>
        <w:t>.</w:t>
      </w:r>
    </w:p>
    <w:p w14:paraId="3C760DEE" w14:textId="77777777" w:rsidR="000C5DE1"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w:t>
      </w:r>
      <w:r w:rsidRPr="00490BC6">
        <w:rPr>
          <w:rFonts w:ascii="Times New Roman" w:hAnsi="Times New Roman" w:cs="Times New Roman"/>
          <w:sz w:val="24"/>
          <w:szCs w:val="24"/>
        </w:rPr>
        <w:t>2.</w:t>
      </w:r>
      <w:r w:rsidRPr="00490BC6">
        <w:rPr>
          <w:rFonts w:ascii="Times New Roman" w:hAnsi="Times New Roman" w:cs="Times New Roman"/>
          <w:sz w:val="24"/>
          <w:szCs w:val="24"/>
        </w:rPr>
        <w:tab/>
      </w:r>
      <w:r>
        <w:rPr>
          <w:rFonts w:ascii="Times New Roman" w:hAnsi="Times New Roman" w:cs="Times New Roman"/>
          <w:sz w:val="24"/>
          <w:szCs w:val="24"/>
        </w:rPr>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18.07.2011 № 223-ФЗ «О закупках товаров, работ услуг отд</w:t>
      </w:r>
      <w:r>
        <w:rPr>
          <w:rFonts w:ascii="Times New Roman" w:hAnsi="Times New Roman" w:cs="Times New Roman"/>
          <w:sz w:val="24"/>
          <w:szCs w:val="24"/>
        </w:rPr>
        <w:t>ельными видами юридических лиц» отсутствуют сведения о Заявителе.</w:t>
      </w:r>
    </w:p>
    <w:p w14:paraId="18012DF1" w14:textId="77777777" w:rsidR="000C5DE1" w:rsidRDefault="000C5DE1" w:rsidP="000C5DE1">
      <w:pPr>
        <w:pStyle w:val="ConsPlusNonformat"/>
        <w:ind w:firstLine="709"/>
        <w:jc w:val="both"/>
        <w:rPr>
          <w:rFonts w:ascii="Times New Roman" w:hAnsi="Times New Roman" w:cs="Times New Roman"/>
          <w:sz w:val="24"/>
          <w:szCs w:val="24"/>
        </w:rPr>
      </w:pPr>
    </w:p>
    <w:p w14:paraId="004C3F29" w14:textId="77777777" w:rsidR="000C5DE1" w:rsidRDefault="000C5DE1" w:rsidP="000C5DE1">
      <w:pPr>
        <w:pStyle w:val="ConsPlusNonformat"/>
        <w:ind w:firstLine="709"/>
        <w:jc w:val="both"/>
        <w:rPr>
          <w:rFonts w:ascii="Times New Roman" w:hAnsi="Times New Roman" w:cs="Times New Roman"/>
          <w:sz w:val="24"/>
          <w:szCs w:val="24"/>
        </w:rPr>
      </w:pPr>
      <w:r w:rsidRPr="00B835E4">
        <w:rPr>
          <w:rFonts w:ascii="Times New Roman" w:hAnsi="Times New Roman" w:cs="Times New Roman"/>
          <w:sz w:val="24"/>
          <w:szCs w:val="24"/>
        </w:rPr>
        <w:t xml:space="preserve">Гарантируем достоверность </w:t>
      </w:r>
      <w:r>
        <w:rPr>
          <w:rFonts w:ascii="Times New Roman" w:hAnsi="Times New Roman" w:cs="Times New Roman"/>
          <w:sz w:val="24"/>
          <w:szCs w:val="24"/>
        </w:rPr>
        <w:t>вышеуказанной информации.</w:t>
      </w:r>
    </w:p>
    <w:p w14:paraId="081FBBC0" w14:textId="77777777" w:rsidR="000C5DE1" w:rsidRDefault="000C5DE1" w:rsidP="000C5DE1">
      <w:pPr>
        <w:pStyle w:val="a3"/>
        <w:jc w:val="both"/>
      </w:pPr>
    </w:p>
    <w:p w14:paraId="44725C8A" w14:textId="77777777" w:rsidR="000C5DE1" w:rsidRPr="002F6C7B" w:rsidRDefault="000C5DE1" w:rsidP="000C5DE1">
      <w:pPr>
        <w:spacing w:after="0" w:line="240" w:lineRule="auto"/>
        <w:ind w:left="60"/>
        <w:jc w:val="both"/>
        <w:rPr>
          <w:rFonts w:ascii="Times New Roman" w:hAnsi="Times New Roman" w:cs="Times New Roman"/>
          <w:bCs/>
          <w:sz w:val="24"/>
          <w:szCs w:val="24"/>
        </w:rPr>
      </w:pPr>
      <w:r w:rsidRPr="004A2B21">
        <w:rPr>
          <w:rFonts w:ascii="Times New Roman" w:hAnsi="Times New Roman" w:cs="Times New Roman"/>
          <w:bCs/>
          <w:sz w:val="24"/>
          <w:szCs w:val="24"/>
        </w:rPr>
        <w:t xml:space="preserve">Уполномоченное лицо заявителя:  </w:t>
      </w:r>
    </w:p>
    <w:p w14:paraId="7254ED4B"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                                            _________________/___________________</w:t>
      </w:r>
    </w:p>
    <w:p w14:paraId="3F2038A1" w14:textId="77777777" w:rsidR="000C5DE1" w:rsidRPr="00A01E32"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 xml:space="preserve">должность                                                                                          </w:t>
      </w:r>
      <w:proofErr w:type="gramStart"/>
      <w:r w:rsidRPr="00A01E32">
        <w:rPr>
          <w:rFonts w:ascii="Times New Roman" w:hAnsi="Times New Roman" w:cs="Times New Roman"/>
          <w:bCs/>
          <w:sz w:val="18"/>
          <w:szCs w:val="18"/>
        </w:rPr>
        <w:t xml:space="preserve">подпись  </w:t>
      </w:r>
      <w:proofErr w:type="spellStart"/>
      <w:r w:rsidRPr="00A01E32">
        <w:rPr>
          <w:rFonts w:ascii="Times New Roman" w:hAnsi="Times New Roman" w:cs="Times New Roman"/>
          <w:bCs/>
          <w:sz w:val="18"/>
          <w:szCs w:val="18"/>
        </w:rPr>
        <w:t>м.п</w:t>
      </w:r>
      <w:proofErr w:type="spellEnd"/>
      <w:r w:rsidRPr="00A01E32">
        <w:rPr>
          <w:rFonts w:ascii="Times New Roman" w:hAnsi="Times New Roman" w:cs="Times New Roman"/>
          <w:bCs/>
          <w:sz w:val="18"/>
          <w:szCs w:val="18"/>
        </w:rPr>
        <w:t>.</w:t>
      </w:r>
      <w:proofErr w:type="gramEnd"/>
      <w:r>
        <w:rPr>
          <w:rFonts w:ascii="Times New Roman" w:hAnsi="Times New Roman" w:cs="Times New Roman"/>
          <w:bCs/>
          <w:sz w:val="18"/>
          <w:szCs w:val="18"/>
        </w:rPr>
        <w:t xml:space="preserve"> </w:t>
      </w:r>
      <w:r w:rsidRPr="00A01E32">
        <w:rPr>
          <w:rFonts w:ascii="Times New Roman" w:hAnsi="Times New Roman" w:cs="Times New Roman"/>
          <w:bCs/>
          <w:sz w:val="18"/>
          <w:szCs w:val="18"/>
        </w:rPr>
        <w:t>(при наличии)            расшифровка</w:t>
      </w:r>
    </w:p>
    <w:p w14:paraId="52293EFF"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w:t>
      </w:r>
    </w:p>
    <w:p w14:paraId="1362938E" w14:textId="77777777" w:rsidR="000C5DE1" w:rsidRPr="004A2B21"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дата</w:t>
      </w:r>
    </w:p>
    <w:p w14:paraId="47C37D09" w14:textId="77777777" w:rsidR="00E81778" w:rsidRDefault="00E81778"/>
    <w:sectPr w:rsidR="00E81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DE1"/>
    <w:rsid w:val="0003207C"/>
    <w:rsid w:val="000C5DE1"/>
    <w:rsid w:val="001549A6"/>
    <w:rsid w:val="001E779B"/>
    <w:rsid w:val="0070144E"/>
    <w:rsid w:val="00D30545"/>
    <w:rsid w:val="00E81768"/>
    <w:rsid w:val="00E81778"/>
    <w:rsid w:val="00FD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4412"/>
  <w15:chartTrackingRefBased/>
  <w15:docId w15:val="{C60F59E3-E510-4514-8D1C-D399E9E9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D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C5DE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0C5DE1"/>
    <w:pPr>
      <w:suppressAutoHyphens/>
      <w:spacing w:after="0" w:line="240" w:lineRule="auto"/>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FD7ED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7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859</Words>
  <Characters>4899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Михайловна Кузнецова</dc:creator>
  <cp:keywords/>
  <dc:description/>
  <cp:lastModifiedBy>МСП3</cp:lastModifiedBy>
  <cp:revision>14</cp:revision>
  <cp:lastPrinted>2021-03-12T04:20:00Z</cp:lastPrinted>
  <dcterms:created xsi:type="dcterms:W3CDTF">2021-03-04T07:03:00Z</dcterms:created>
  <dcterms:modified xsi:type="dcterms:W3CDTF">2023-11-10T09:29:00Z</dcterms:modified>
</cp:coreProperties>
</file>